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2" w:rsidRPr="00A67055" w:rsidRDefault="00DD1242" w:rsidP="00DD1242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bidi="fa-IR"/>
        </w:rPr>
      </w:pPr>
      <w:r w:rsidRPr="00B92CF4">
        <w:rPr>
          <w:rFonts w:ascii="Calibri" w:eastAsia="Calibri" w:hAnsi="Calibri" w:cs="Calibri"/>
          <w:b/>
          <w:bCs/>
          <w:sz w:val="24"/>
          <w:szCs w:val="24"/>
          <w:lang w:bidi="fa-IR"/>
        </w:rPr>
        <w:t>Table 1)</w:t>
      </w:r>
      <w:r w:rsidRPr="00A67055">
        <w:rPr>
          <w:rFonts w:ascii="Calibri" w:eastAsia="Calibri" w:hAnsi="Calibri" w:cs="Calibri"/>
          <w:sz w:val="24"/>
          <w:szCs w:val="24"/>
          <w:lang w:bidi="fa-IR"/>
        </w:rPr>
        <w:t xml:space="preserve"> Matrix of Correlation between the Study Variables based on the Conceptual Model </w:t>
      </w:r>
    </w:p>
    <w:p w:rsidR="00DD1242" w:rsidRPr="00A67055" w:rsidRDefault="00DD1242" w:rsidP="00DD1242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6705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E45C152" wp14:editId="251617B8">
            <wp:extent cx="5943600" cy="26073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Default="009F6169" w:rsidP="00DD1242">
      <w:bookmarkStart w:id="0" w:name="_GoBack"/>
      <w:bookmarkEnd w:id="0"/>
    </w:p>
    <w:sectPr w:rsidR="009F6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42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DD1242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2015-07-05T13:06:00Z</dcterms:created>
  <dcterms:modified xsi:type="dcterms:W3CDTF">2015-07-05T13:07:00Z</dcterms:modified>
</cp:coreProperties>
</file>